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426A" w14:textId="1E9D9510" w:rsidR="00A367A0" w:rsidRPr="00AF6F12" w:rsidRDefault="00A367A0" w:rsidP="00AF6F12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AF6F12">
        <w:rPr>
          <w:rFonts w:ascii="方正小标宋简体" w:eastAsia="方正小标宋简体" w:hAnsi="黑体" w:cs="黑体" w:hint="eastAsia"/>
          <w:sz w:val="36"/>
          <w:szCs w:val="36"/>
        </w:rPr>
        <w:t>汉江师范学院电动自行车、摩托车</w:t>
      </w:r>
      <w:r w:rsidR="00BE24AC" w:rsidRPr="00AF6F12">
        <w:rPr>
          <w:rFonts w:ascii="方正小标宋简体" w:eastAsia="方正小标宋简体" w:hAnsi="黑体" w:cs="黑体" w:hint="eastAsia"/>
          <w:sz w:val="36"/>
          <w:szCs w:val="36"/>
        </w:rPr>
        <w:t>校内</w:t>
      </w:r>
      <w:r w:rsidRPr="00AF6F12">
        <w:rPr>
          <w:rFonts w:ascii="方正小标宋简体" w:eastAsia="方正小标宋简体" w:hAnsi="黑体" w:cs="黑体" w:hint="eastAsia"/>
          <w:sz w:val="36"/>
          <w:szCs w:val="36"/>
        </w:rPr>
        <w:t>通行牌申请表</w:t>
      </w:r>
    </w:p>
    <w:tbl>
      <w:tblPr>
        <w:tblpPr w:leftFromText="180" w:rightFromText="180" w:vertAnchor="text" w:horzAnchor="margin" w:tblpXSpec="center" w:tblpY="10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41"/>
        <w:gridCol w:w="2082"/>
        <w:gridCol w:w="1275"/>
        <w:gridCol w:w="851"/>
        <w:gridCol w:w="1389"/>
      </w:tblGrid>
      <w:tr w:rsidR="00A367A0" w:rsidRPr="00BE24AC" w14:paraId="6F65C08D" w14:textId="77777777" w:rsidTr="00A367A0">
        <w:trPr>
          <w:trHeight w:hRule="exact" w:val="721"/>
        </w:trPr>
        <w:tc>
          <w:tcPr>
            <w:tcW w:w="1668" w:type="dxa"/>
            <w:vAlign w:val="center"/>
          </w:tcPr>
          <w:p w14:paraId="4869971A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车主姓名</w:t>
            </w:r>
          </w:p>
        </w:tc>
        <w:tc>
          <w:tcPr>
            <w:tcW w:w="2341" w:type="dxa"/>
            <w:vAlign w:val="center"/>
          </w:tcPr>
          <w:p w14:paraId="15D69BF0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6528F158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申请牌号</w:t>
            </w:r>
          </w:p>
          <w:p w14:paraId="6EBFAEC8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（保卫处填写）</w:t>
            </w:r>
          </w:p>
        </w:tc>
        <w:tc>
          <w:tcPr>
            <w:tcW w:w="1275" w:type="dxa"/>
            <w:vAlign w:val="center"/>
          </w:tcPr>
          <w:p w14:paraId="4AA12B7D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0E2591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 w14:paraId="4DC3E645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367A0" w:rsidRPr="00BE24AC" w14:paraId="1939D1BC" w14:textId="77777777" w:rsidTr="00A367A0">
        <w:trPr>
          <w:trHeight w:val="611"/>
        </w:trPr>
        <w:tc>
          <w:tcPr>
            <w:tcW w:w="1668" w:type="dxa"/>
            <w:vAlign w:val="center"/>
          </w:tcPr>
          <w:p w14:paraId="2D98D91C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423" w:type="dxa"/>
            <w:gridSpan w:val="2"/>
            <w:vAlign w:val="center"/>
          </w:tcPr>
          <w:p w14:paraId="5BCDD2A0" w14:textId="77777777" w:rsidR="00A367A0" w:rsidRPr="00BE24AC" w:rsidRDefault="00A367A0" w:rsidP="00A367A0">
            <w:pPr>
              <w:spacing w:line="360" w:lineRule="exact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161A99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240" w:type="dxa"/>
            <w:gridSpan w:val="2"/>
            <w:vAlign w:val="center"/>
          </w:tcPr>
          <w:p w14:paraId="25070439" w14:textId="77777777" w:rsidR="00A367A0" w:rsidRPr="00BE24AC" w:rsidRDefault="00A367A0" w:rsidP="00A367A0">
            <w:pPr>
              <w:spacing w:line="360" w:lineRule="exact"/>
              <w:ind w:firstLineChars="100" w:firstLine="240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367A0" w:rsidRPr="00BE24AC" w14:paraId="3194C443" w14:textId="77777777" w:rsidTr="00A367A0">
        <w:trPr>
          <w:trHeight w:val="649"/>
        </w:trPr>
        <w:tc>
          <w:tcPr>
            <w:tcW w:w="1668" w:type="dxa"/>
            <w:vAlign w:val="center"/>
          </w:tcPr>
          <w:p w14:paraId="5A2FC74D" w14:textId="77777777" w:rsidR="00A367A0" w:rsidRPr="00BE24AC" w:rsidRDefault="00A367A0" w:rsidP="00A367A0">
            <w:pPr>
              <w:spacing w:line="360" w:lineRule="exact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公安机关号牌</w:t>
            </w:r>
          </w:p>
        </w:tc>
        <w:tc>
          <w:tcPr>
            <w:tcW w:w="2341" w:type="dxa"/>
            <w:vAlign w:val="center"/>
          </w:tcPr>
          <w:p w14:paraId="75FDC30A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23305052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品牌</w:t>
            </w:r>
          </w:p>
        </w:tc>
        <w:tc>
          <w:tcPr>
            <w:tcW w:w="1275" w:type="dxa"/>
            <w:vAlign w:val="center"/>
          </w:tcPr>
          <w:p w14:paraId="0F860CAB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A0BC69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车辆</w:t>
            </w:r>
          </w:p>
          <w:p w14:paraId="4568DC24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颜色</w:t>
            </w:r>
          </w:p>
        </w:tc>
        <w:tc>
          <w:tcPr>
            <w:tcW w:w="1389" w:type="dxa"/>
            <w:vAlign w:val="center"/>
          </w:tcPr>
          <w:p w14:paraId="62D21C4E" w14:textId="77777777" w:rsidR="00A367A0" w:rsidRPr="00BE24AC" w:rsidRDefault="00A367A0" w:rsidP="00A367A0">
            <w:pPr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367A0" w:rsidRPr="00BE24AC" w14:paraId="2B89D89A" w14:textId="77777777" w:rsidTr="00CC4672">
        <w:trPr>
          <w:trHeight w:val="548"/>
        </w:trPr>
        <w:tc>
          <w:tcPr>
            <w:tcW w:w="1668" w:type="dxa"/>
            <w:vAlign w:val="center"/>
          </w:tcPr>
          <w:p w14:paraId="333A15B5" w14:textId="77777777" w:rsidR="00A367A0" w:rsidRPr="00BE24AC" w:rsidRDefault="00A367A0" w:rsidP="00A367A0">
            <w:pPr>
              <w:spacing w:line="40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hint="eastAsia"/>
                <w:sz w:val="24"/>
                <w:szCs w:val="32"/>
              </w:rPr>
              <w:t>申请人身份</w:t>
            </w:r>
          </w:p>
        </w:tc>
        <w:tc>
          <w:tcPr>
            <w:tcW w:w="7938" w:type="dxa"/>
            <w:gridSpan w:val="5"/>
            <w:vAlign w:val="center"/>
          </w:tcPr>
          <w:p w14:paraId="565F92A6" w14:textId="77777777" w:rsidR="00A367A0" w:rsidRPr="00BE24AC" w:rsidRDefault="00A367A0" w:rsidP="00A367A0">
            <w:pPr>
              <w:spacing w:line="400" w:lineRule="exact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职工</w:t>
            </w: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□   学生</w:t>
            </w: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□   在校服</w:t>
            </w:r>
            <w:proofErr w:type="gramStart"/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企业员工</w:t>
            </w: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 xml:space="preserve">□   </w:t>
            </w:r>
            <w:proofErr w:type="gramStart"/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桐华苑</w:t>
            </w:r>
            <w:proofErr w:type="gramEnd"/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小区</w:t>
            </w: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□   其他□</w:t>
            </w: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</w:t>
            </w:r>
          </w:p>
        </w:tc>
      </w:tr>
      <w:tr w:rsidR="00A367A0" w:rsidRPr="00BE24AC" w14:paraId="201F62E7" w14:textId="77777777" w:rsidTr="00CC4672">
        <w:trPr>
          <w:cantSplit/>
          <w:trHeight w:val="1580"/>
        </w:trPr>
        <w:tc>
          <w:tcPr>
            <w:tcW w:w="1668" w:type="dxa"/>
            <w:vAlign w:val="center"/>
          </w:tcPr>
          <w:p w14:paraId="48E2112F" w14:textId="77777777" w:rsidR="00A367A0" w:rsidRPr="00BE24AC" w:rsidRDefault="00A367A0" w:rsidP="00A367A0">
            <w:pPr>
              <w:spacing w:line="400" w:lineRule="exact"/>
              <w:ind w:left="113" w:right="113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申请人</w:t>
            </w:r>
          </w:p>
          <w:p w14:paraId="23BA215A" w14:textId="77777777" w:rsidR="00A367A0" w:rsidRPr="00BE24AC" w:rsidRDefault="00A367A0" w:rsidP="00A367A0">
            <w:pPr>
              <w:spacing w:line="400" w:lineRule="exact"/>
              <w:ind w:left="113" w:right="113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</w:rPr>
            </w:pPr>
            <w:r w:rsidRPr="00BE24AC">
              <w:rPr>
                <w:rFonts w:ascii="仿宋_GB2312" w:eastAsia="仿宋_GB2312" w:cs="宋体" w:hint="eastAsia"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5"/>
            <w:vAlign w:val="center"/>
          </w:tcPr>
          <w:p w14:paraId="3F95FD1A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凡申请张贴学校识别号牌的，车主须自觉遵守校园公共秩序，安全驾驶、文明出行，并承诺做到以下几点：</w:t>
            </w:r>
          </w:p>
          <w:p w14:paraId="781BAD00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1.进入学校</w:t>
            </w:r>
            <w:r w:rsidRPr="00BE24AC">
              <w:rPr>
                <w:rFonts w:ascii="仿宋_GB2312" w:eastAsia="仿宋_GB2312" w:hint="eastAsia"/>
                <w:color w:val="000000" w:themeColor="text1"/>
                <w:sz w:val="24"/>
              </w:rPr>
              <w:t>服从保卫处管理，安全、规范、文明行驶和停放。</w:t>
            </w:r>
          </w:p>
          <w:p w14:paraId="58C8E20B" w14:textId="1207D009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2.</w:t>
            </w:r>
            <w:r w:rsidR="0035425F" w:rsidRPr="0035425F">
              <w:rPr>
                <w:rFonts w:ascii="仿宋_GB2312" w:eastAsia="仿宋_GB2312" w:hint="eastAsia"/>
                <w:color w:val="000000" w:themeColor="text1"/>
                <w:sz w:val="24"/>
              </w:rPr>
              <w:t>严格落实湖北省教育厅校内电动自行车停放充电“五个严禁”</w:t>
            </w:r>
            <w:r w:rsidRPr="0035425F">
              <w:rPr>
                <w:rFonts w:ascii="仿宋_GB2312" w:eastAsia="仿宋_GB2312" w:hint="eastAsia"/>
                <w:color w:val="000000" w:themeColor="text1"/>
                <w:sz w:val="24"/>
              </w:rPr>
              <w:t>，在停车位或指定区域停放，不得乱停乱放，阻碍校园交通。严禁进入</w:t>
            </w: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楼宇，严禁将电瓶拆下带入楼宇。</w:t>
            </w:r>
          </w:p>
          <w:p w14:paraId="2D94A261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3.</w:t>
            </w:r>
            <w:r w:rsidRPr="00BE24AC">
              <w:rPr>
                <w:rFonts w:ascii="仿宋_GB2312" w:eastAsia="仿宋_GB2312" w:hint="eastAsia"/>
                <w:color w:val="000000" w:themeColor="text1"/>
                <w:sz w:val="24"/>
              </w:rPr>
              <w:t>带头盔、靠右行驶，行驶速度不得超过15公里/小时，注意避让行人</w:t>
            </w: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严禁驾驶人在驾驶时接听、拨打手持电话或观看手机信息、视频等妨碍安全驾驶的行为。</w:t>
            </w:r>
          </w:p>
          <w:p w14:paraId="3A2629AC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4.本人在校内行驶或停车时，严格按照校园交通标识行驶，并服从学校保卫人员指挥安排。停车后的安全（含机动车安全）由本人自己负责。</w:t>
            </w:r>
          </w:p>
          <w:p w14:paraId="65197B6E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5.学校安装的识别</w:t>
            </w:r>
            <w:proofErr w:type="gramStart"/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号牌只</w:t>
            </w:r>
            <w:proofErr w:type="gramEnd"/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作为校内识别管理使用，严禁涂改、转让、借用。</w:t>
            </w:r>
            <w:r w:rsidRPr="00BE24AC">
              <w:rPr>
                <w:rFonts w:ascii="仿宋_GB2312" w:eastAsia="仿宋_GB2312" w:hint="eastAsia"/>
                <w:color w:val="000000" w:themeColor="text1"/>
                <w:sz w:val="24"/>
              </w:rPr>
              <w:t>因工作调动、毕业等原因离开学校，务必及时到保卫处注销号牌。</w:t>
            </w:r>
          </w:p>
          <w:p w14:paraId="1DA123E6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6.违反《中华人民共和国道路交通安全法》、汉江师范学院《校园交通管理规定》及《安全责任承诺书》造成的一切后果由本人承担。</w:t>
            </w:r>
          </w:p>
          <w:p w14:paraId="49EAE879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黑体" w:hint="eastAsia"/>
                <w:color w:val="000000" w:themeColor="text1"/>
                <w:kern w:val="0"/>
                <w:sz w:val="24"/>
              </w:rPr>
              <w:t>特别提醒</w:t>
            </w: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：</w:t>
            </w:r>
          </w:p>
          <w:p w14:paraId="53E55375" w14:textId="77777777" w:rsidR="00BE24AC" w:rsidRPr="00BE24AC" w:rsidRDefault="00BE24AC" w:rsidP="00BE24AC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 w:rsidRPr="00BE24AC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对于违反上述管理规定的人员，保卫处将登记备案并通报所在单位，再次违反者将收回其车辆识别号牌，禁止其车辆进入学校。</w:t>
            </w:r>
          </w:p>
          <w:p w14:paraId="4597905D" w14:textId="77777777" w:rsidR="00BE24AC" w:rsidRPr="00BE24AC" w:rsidRDefault="00BE24AC" w:rsidP="00A367A0">
            <w:pPr>
              <w:spacing w:line="36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 w14:paraId="369E350A" w14:textId="391068F7" w:rsidR="00A367A0" w:rsidRPr="00BE24AC" w:rsidRDefault="00A367A0" w:rsidP="00A367A0">
            <w:pPr>
              <w:spacing w:line="360" w:lineRule="exact"/>
              <w:ind w:firstLineChars="200" w:firstLine="480"/>
              <w:rPr>
                <w:rFonts w:ascii="黑体" w:eastAsia="黑体" w:hAnsi="黑体"/>
                <w:sz w:val="24"/>
                <w:szCs w:val="32"/>
              </w:rPr>
            </w:pPr>
            <w:r w:rsidRPr="00BE24AC">
              <w:rPr>
                <w:rFonts w:ascii="黑体" w:eastAsia="黑体" w:hAnsi="黑体" w:hint="eastAsia"/>
                <w:sz w:val="24"/>
                <w:szCs w:val="32"/>
              </w:rPr>
              <w:t>本人郑重声明</w:t>
            </w:r>
            <w:r w:rsidRPr="00BE24AC">
              <w:rPr>
                <w:rFonts w:ascii="黑体" w:eastAsia="黑体" w:hAnsi="黑体" w:hint="eastAsia"/>
                <w:sz w:val="22"/>
                <w:szCs w:val="28"/>
              </w:rPr>
              <w:t>：</w:t>
            </w:r>
            <w:r w:rsidRPr="00BE24AC">
              <w:rPr>
                <w:rFonts w:ascii="黑体" w:eastAsia="黑体" w:hAnsi="黑体" w:hint="eastAsia"/>
                <w:sz w:val="24"/>
                <w:szCs w:val="32"/>
              </w:rPr>
              <w:t>保证填写内容真实性，已阅知并承诺履行上述条款，如有违反，愿意接受和服从相应处罚。</w:t>
            </w:r>
          </w:p>
          <w:p w14:paraId="4742FC63" w14:textId="77777777" w:rsidR="00BE24AC" w:rsidRDefault="00A367A0" w:rsidP="00A367A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E24AC">
              <w:rPr>
                <w:rFonts w:ascii="仿宋_GB2312" w:eastAsia="仿宋_GB2312" w:hint="eastAsia"/>
                <w:sz w:val="24"/>
                <w:szCs w:val="32"/>
              </w:rPr>
              <w:t xml:space="preserve">                     承诺人签字：   </w:t>
            </w:r>
          </w:p>
          <w:p w14:paraId="6E659513" w14:textId="7C223472" w:rsidR="00A367A0" w:rsidRPr="00BE24AC" w:rsidRDefault="00A367A0" w:rsidP="00A367A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E24AC">
              <w:rPr>
                <w:rFonts w:ascii="仿宋_GB2312" w:eastAsia="仿宋_GB2312" w:hint="eastAsia"/>
                <w:sz w:val="24"/>
                <w:szCs w:val="32"/>
              </w:rPr>
              <w:t xml:space="preserve">       </w:t>
            </w:r>
          </w:p>
          <w:p w14:paraId="4A14EEF1" w14:textId="77777777" w:rsidR="00A367A0" w:rsidRPr="00BE24AC" w:rsidRDefault="00A367A0" w:rsidP="00A367A0">
            <w:pPr>
              <w:spacing w:line="400" w:lineRule="exact"/>
              <w:ind w:firstLineChars="200" w:firstLine="480"/>
              <w:textAlignment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E24AC"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 </w:t>
            </w:r>
            <w:r w:rsidRPr="00BE24AC"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  <w:r w:rsidRPr="00BE24AC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</w:p>
        </w:tc>
      </w:tr>
      <w:tr w:rsidR="00A367A0" w:rsidRPr="00BE24AC" w14:paraId="10AD3198" w14:textId="77777777" w:rsidTr="00CC4672">
        <w:trPr>
          <w:cantSplit/>
          <w:trHeight w:val="1775"/>
        </w:trPr>
        <w:tc>
          <w:tcPr>
            <w:tcW w:w="1668" w:type="dxa"/>
            <w:vAlign w:val="center"/>
          </w:tcPr>
          <w:p w14:paraId="6F21F91A" w14:textId="77777777" w:rsidR="00A367A0" w:rsidRPr="00BE24AC" w:rsidRDefault="00A367A0" w:rsidP="00A367A0">
            <w:pPr>
              <w:spacing w:line="400" w:lineRule="exact"/>
              <w:ind w:left="113" w:right="113"/>
              <w:jc w:val="center"/>
              <w:textAlignment w:val="center"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938" w:type="dxa"/>
            <w:gridSpan w:val="5"/>
            <w:vAlign w:val="center"/>
          </w:tcPr>
          <w:p w14:paraId="055E5BB3" w14:textId="77777777" w:rsidR="00A367A0" w:rsidRPr="00BE24AC" w:rsidRDefault="00A367A0" w:rsidP="00A367A0">
            <w:pPr>
              <w:spacing w:line="360" w:lineRule="exact"/>
              <w:textAlignment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E24AC">
              <w:rPr>
                <w:rFonts w:ascii="仿宋_GB2312" w:eastAsia="仿宋_GB2312" w:cs="宋体" w:hint="eastAsia"/>
                <w:kern w:val="0"/>
                <w:szCs w:val="21"/>
              </w:rPr>
              <w:t>（教职工由所在单位盖章、学生由二级学院盖章、在校服</w:t>
            </w:r>
            <w:proofErr w:type="gramStart"/>
            <w:r w:rsidRPr="00BE24AC">
              <w:rPr>
                <w:rFonts w:ascii="仿宋_GB2312" w:eastAsia="仿宋_GB2312" w:cs="宋体" w:hint="eastAsia"/>
                <w:kern w:val="0"/>
                <w:szCs w:val="21"/>
              </w:rPr>
              <w:t>务</w:t>
            </w:r>
            <w:proofErr w:type="gramEnd"/>
            <w:r w:rsidRPr="00BE24AC">
              <w:rPr>
                <w:rFonts w:ascii="仿宋_GB2312" w:eastAsia="仿宋_GB2312" w:cs="宋体" w:hint="eastAsia"/>
                <w:kern w:val="0"/>
                <w:szCs w:val="21"/>
              </w:rPr>
              <w:t>企业人员由后勤管理处盖章、小区人员由小区物业盖章）</w:t>
            </w:r>
            <w:r w:rsidRPr="00BE24A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</w:t>
            </w:r>
          </w:p>
          <w:p w14:paraId="0FF0A23F" w14:textId="77777777" w:rsidR="00A367A0" w:rsidRPr="00BE24AC" w:rsidRDefault="00A367A0" w:rsidP="00A367A0">
            <w:pPr>
              <w:spacing w:line="400" w:lineRule="exact"/>
              <w:ind w:firstLineChars="2500" w:firstLine="5250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14:paraId="1D8CF18D" w14:textId="77777777" w:rsidR="00A367A0" w:rsidRDefault="00A367A0" w:rsidP="00A367A0">
            <w:pPr>
              <w:spacing w:line="400" w:lineRule="exact"/>
              <w:ind w:firstLineChars="2100" w:firstLine="4410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Cs w:val="21"/>
              </w:rPr>
              <w:t>签字（盖章）：</w:t>
            </w:r>
          </w:p>
          <w:p w14:paraId="1DAFCB97" w14:textId="77777777" w:rsidR="00BE24AC" w:rsidRPr="00BE24AC" w:rsidRDefault="00BE24AC" w:rsidP="00A367A0">
            <w:pPr>
              <w:spacing w:line="400" w:lineRule="exact"/>
              <w:ind w:firstLineChars="2100" w:firstLine="4410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14:paraId="431B7D92" w14:textId="77777777" w:rsidR="00A367A0" w:rsidRPr="00BE24AC" w:rsidRDefault="00A367A0" w:rsidP="00A367A0">
            <w:pPr>
              <w:spacing w:line="400" w:lineRule="exact"/>
              <w:ind w:firstLineChars="200" w:firstLine="420"/>
              <w:textAlignment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BE24AC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年    月    日</w:t>
            </w:r>
          </w:p>
        </w:tc>
      </w:tr>
    </w:tbl>
    <w:p w14:paraId="0264FC64" w14:textId="7FBF39E2" w:rsidR="006658E2" w:rsidRPr="00A367A0" w:rsidRDefault="00A367A0">
      <w:r>
        <w:rPr>
          <w:rFonts w:hint="eastAsia"/>
        </w:rPr>
        <w:t>备注：此表填写完成交至保卫处102办公室（图书馆东门）。</w:t>
      </w:r>
    </w:p>
    <w:sectPr w:rsidR="006658E2" w:rsidRPr="00A367A0" w:rsidSect="00C45F85">
      <w:pgSz w:w="11906" w:h="16838"/>
      <w:pgMar w:top="1276" w:right="1418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DEBC" w14:textId="77777777" w:rsidR="00C45F85" w:rsidRDefault="00C45F85" w:rsidP="00BE24AC">
      <w:r>
        <w:separator/>
      </w:r>
    </w:p>
  </w:endnote>
  <w:endnote w:type="continuationSeparator" w:id="0">
    <w:p w14:paraId="635C27CD" w14:textId="77777777" w:rsidR="00C45F85" w:rsidRDefault="00C45F85" w:rsidP="00B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1B66" w14:textId="77777777" w:rsidR="00C45F85" w:rsidRDefault="00C45F85" w:rsidP="00BE24AC">
      <w:r>
        <w:separator/>
      </w:r>
    </w:p>
  </w:footnote>
  <w:footnote w:type="continuationSeparator" w:id="0">
    <w:p w14:paraId="6E958342" w14:textId="77777777" w:rsidR="00C45F85" w:rsidRDefault="00C45F85" w:rsidP="00BE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A0"/>
    <w:rsid w:val="001F0658"/>
    <w:rsid w:val="0035425F"/>
    <w:rsid w:val="006658E2"/>
    <w:rsid w:val="00A367A0"/>
    <w:rsid w:val="00AF6F12"/>
    <w:rsid w:val="00BE24AC"/>
    <w:rsid w:val="00C45F85"/>
    <w:rsid w:val="00D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DD2B3"/>
  <w15:chartTrackingRefBased/>
  <w15:docId w15:val="{D6FE0EA7-2A52-482D-939C-7A0AE0F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A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367A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A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A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A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A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A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A0"/>
    <w:pPr>
      <w:keepNext/>
      <w:keepLines/>
      <w:outlineLvl w:val="7"/>
    </w:pPr>
    <w:rPr>
      <w:rFonts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A0"/>
    <w:pPr>
      <w:keepNext/>
      <w:keepLines/>
      <w:outlineLvl w:val="8"/>
    </w:pPr>
    <w:rPr>
      <w:rFonts w:eastAsiaTheme="majorEastAsia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67A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367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367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367A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367A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367A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367A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367A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367A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367A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36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67A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367A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367A0"/>
    <w:pPr>
      <w:spacing w:before="160" w:after="160"/>
      <w:jc w:val="center"/>
    </w:pPr>
    <w:rPr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A367A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367A0"/>
    <w:pPr>
      <w:ind w:left="720"/>
      <w:contextualSpacing/>
    </w:pPr>
    <w:rPr>
      <w:szCs w:val="22"/>
    </w:rPr>
  </w:style>
  <w:style w:type="character" w:styleId="aa">
    <w:name w:val="Intense Emphasis"/>
    <w:basedOn w:val="a0"/>
    <w:uiPriority w:val="21"/>
    <w:qFormat/>
    <w:rsid w:val="00A367A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36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A367A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367A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E24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E24A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E2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E2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hanting cai</dc:creator>
  <cp:keywords/>
  <dc:description/>
  <cp:lastModifiedBy>hanting cai</cp:lastModifiedBy>
  <cp:revision>4</cp:revision>
  <dcterms:created xsi:type="dcterms:W3CDTF">2024-04-08T02:06:00Z</dcterms:created>
  <dcterms:modified xsi:type="dcterms:W3CDTF">2024-04-08T07:34:00Z</dcterms:modified>
</cp:coreProperties>
</file>